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9122A69" w14:textId="77777777" w:rsidR="000D3460" w:rsidRDefault="000D3460" w:rsidP="00872CEE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  <w:r w:rsidR="00872CEE">
              <w:rPr>
                <w:b/>
                <w:sz w:val="20"/>
                <w:szCs w:val="20"/>
              </w:rPr>
              <w:t>Safe Space</w:t>
            </w:r>
          </w:p>
          <w:p w14:paraId="76238EB2" w14:textId="77777777" w:rsidR="00872CEE" w:rsidRDefault="00872CEE" w:rsidP="00872CE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Cubadoodledoo</w:t>
            </w:r>
            <w:proofErr w:type="spellEnd"/>
            <w:r>
              <w:rPr>
                <w:b/>
                <w:sz w:val="20"/>
                <w:szCs w:val="20"/>
              </w:rPr>
              <w:t xml:space="preserve"> 2022</w:t>
            </w:r>
          </w:p>
          <w:p w14:paraId="2545DAEE" w14:textId="20BB5D51" w:rsidR="00872CEE" w:rsidRPr="007A49B1" w:rsidRDefault="00872CEE" w:rsidP="00872CE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Hesley</w:t>
            </w:r>
            <w:proofErr w:type="spellEnd"/>
            <w:r>
              <w:rPr>
                <w:b/>
                <w:sz w:val="20"/>
                <w:szCs w:val="20"/>
              </w:rPr>
              <w:t xml:space="preserve"> Wood Scout Activity Centre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604408A" w:rsidR="000D3460" w:rsidRPr="007A49B1" w:rsidRDefault="000D3460" w:rsidP="007A49B1">
            <w:pPr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872CEE">
              <w:rPr>
                <w:b/>
                <w:sz w:val="20"/>
                <w:szCs w:val="20"/>
              </w:rPr>
              <w:t>23/05/2022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3AEF13B3" w:rsidR="000D3460" w:rsidRPr="007A49B1" w:rsidRDefault="00872CEE" w:rsidP="007A49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Sara Smithson-Clayton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6B52FBE1" w:rsidR="000D3460" w:rsidRPr="007A49B1" w:rsidRDefault="00872CEE" w:rsidP="00872CE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31/05/2022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50C88786" w:rsidR="008349D7" w:rsidRPr="00FC65CA" w:rsidRDefault="00DD5A5C" w:rsidP="007A49B1">
            <w:pPr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rPr>
                <w:rFonts w:ascii="Segoe UI" w:hAnsi="Segoe UI" w:cs="Segoe UI"/>
                <w:sz w:val="21"/>
                <w:szCs w:val="21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556" w:type="dxa"/>
            <w:shd w:val="clear" w:color="auto" w:fill="auto"/>
          </w:tcPr>
          <w:p w14:paraId="20F79316" w14:textId="77777777" w:rsidR="005F2961" w:rsidRDefault="005F2961" w:rsidP="007A49B1">
            <w:pPr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3594FD7C" w:rsidR="006E4079" w:rsidRPr="00AB5A3E" w:rsidRDefault="00872CEE" w:rsidP="007A49B1">
            <w:pPr>
              <w:rPr>
                <w:bCs/>
                <w:sz w:val="16"/>
                <w:szCs w:val="16"/>
              </w:rPr>
            </w:pPr>
            <w:r w:rsidRPr="00AB5A3E">
              <w:rPr>
                <w:bCs/>
                <w:sz w:val="16"/>
                <w:szCs w:val="16"/>
              </w:rPr>
              <w:t>Slips, Trips &amp; Falls</w:t>
            </w:r>
          </w:p>
        </w:tc>
        <w:tc>
          <w:tcPr>
            <w:tcW w:w="1556" w:type="dxa"/>
            <w:shd w:val="clear" w:color="auto" w:fill="auto"/>
          </w:tcPr>
          <w:p w14:paraId="62854550" w14:textId="1C33816B" w:rsidR="006E4079" w:rsidRPr="007A49B1" w:rsidRDefault="00872CEE" w:rsidP="007A49B1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Injury to person(s)</w:t>
            </w:r>
          </w:p>
        </w:tc>
        <w:tc>
          <w:tcPr>
            <w:tcW w:w="6673" w:type="dxa"/>
            <w:shd w:val="clear" w:color="auto" w:fill="auto"/>
          </w:tcPr>
          <w:p w14:paraId="2DC0FA1C" w14:textId="450A420E" w:rsidR="006E4079" w:rsidRPr="00AB5A3E" w:rsidRDefault="00872CEE" w:rsidP="007A49B1">
            <w:pPr>
              <w:rPr>
                <w:bCs/>
                <w:sz w:val="16"/>
                <w:szCs w:val="16"/>
              </w:rPr>
            </w:pPr>
            <w:r w:rsidRPr="00AB5A3E">
              <w:rPr>
                <w:bCs/>
                <w:sz w:val="16"/>
                <w:szCs w:val="16"/>
              </w:rPr>
              <w:t xml:space="preserve">LIC to monitor to ensure clear and clean </w:t>
            </w:r>
            <w:proofErr w:type="spellStart"/>
            <w:r w:rsidRPr="00AB5A3E">
              <w:rPr>
                <w:bCs/>
                <w:sz w:val="16"/>
                <w:szCs w:val="16"/>
              </w:rPr>
              <w:t>walkspaces</w:t>
            </w:r>
            <w:proofErr w:type="spellEnd"/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909EEC5" w14:textId="2FCD5531" w:rsidR="00256E5A" w:rsidRPr="00AB5A3E" w:rsidRDefault="00256E5A" w:rsidP="00AB5A3E">
            <w:pPr>
              <w:pStyle w:val="NormalWeb"/>
              <w:rPr>
                <w:rFonts w:ascii="Times" w:hAnsi="Times"/>
                <w:color w:val="000000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Small items 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>–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 potential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 xml:space="preserve"> 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choking hazard</w:t>
            </w:r>
          </w:p>
          <w:p w14:paraId="08F35C63" w14:textId="4D19C957" w:rsidR="006E4079" w:rsidRPr="007A49B1" w:rsidRDefault="006E4079" w:rsidP="007A49B1">
            <w:pPr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B2C01F3" w14:textId="25A93445" w:rsidR="006E4079" w:rsidRPr="007A49B1" w:rsidRDefault="00256E5A" w:rsidP="007A49B1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Injury to person(s)</w:t>
            </w:r>
          </w:p>
        </w:tc>
        <w:tc>
          <w:tcPr>
            <w:tcW w:w="6673" w:type="dxa"/>
            <w:shd w:val="clear" w:color="auto" w:fill="auto"/>
          </w:tcPr>
          <w:p w14:paraId="635207AA" w14:textId="77777777" w:rsidR="00256E5A" w:rsidRPr="00AB5A3E" w:rsidRDefault="00256E5A" w:rsidP="00256E5A">
            <w:pPr>
              <w:rPr>
                <w:rFonts w:ascii="Times" w:hAnsi="Times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Leaders to monitor use</w:t>
            </w:r>
          </w:p>
          <w:p w14:paraId="58684963" w14:textId="77777777" w:rsidR="00256E5A" w:rsidRPr="00AB5A3E" w:rsidRDefault="00256E5A" w:rsidP="00256E5A">
            <w:pPr>
              <w:rPr>
                <w:rFonts w:ascii="Times" w:hAnsi="Times"/>
                <w:color w:val="000000"/>
                <w:sz w:val="16"/>
                <w:szCs w:val="16"/>
              </w:rPr>
            </w:pPr>
          </w:p>
          <w:p w14:paraId="22C0BE4E" w14:textId="15AAE6E3" w:rsidR="00256E5A" w:rsidRPr="00AB5A3E" w:rsidRDefault="00256E5A" w:rsidP="00256E5A">
            <w:pPr>
              <w:rPr>
                <w:rFonts w:ascii="Times" w:hAnsi="Times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LIC supervision LIC to be aware of emotional outbursts that may cause further risks</w:t>
            </w:r>
          </w:p>
          <w:p w14:paraId="6253CC20" w14:textId="42993EA6" w:rsidR="006E4079" w:rsidRPr="00AB5A3E" w:rsidRDefault="006E4079" w:rsidP="007A49B1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25A03EA6" w14:textId="7349F5CA" w:rsidR="00256E5A" w:rsidRPr="00AB5A3E" w:rsidRDefault="00256E5A" w:rsidP="00256E5A">
            <w:pPr>
              <w:pStyle w:val="NormalWeb"/>
              <w:rPr>
                <w:rFonts w:ascii="Times" w:hAnsi="Times"/>
                <w:color w:val="000000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Safeguarding 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>–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 solitary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B5A3E">
              <w:rPr>
                <w:rFonts w:ascii="Times" w:hAnsi="Times"/>
                <w:color w:val="000000"/>
                <w:sz w:val="16"/>
                <w:szCs w:val="16"/>
              </w:rPr>
              <w:t>cyp</w:t>
            </w:r>
            <w:proofErr w:type="spellEnd"/>
          </w:p>
          <w:p w14:paraId="1ECB0F78" w14:textId="0F902DF0" w:rsidR="006E4079" w:rsidRPr="00AB5A3E" w:rsidRDefault="006E4079" w:rsidP="007A49B1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F1D2032" w14:textId="3E458C5A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proofErr w:type="spellStart"/>
            <w:r w:rsidR="00256E5A">
              <w:rPr>
                <w:b/>
                <w:sz w:val="16"/>
                <w:szCs w:val="16"/>
              </w:rPr>
              <w:t>cyp</w:t>
            </w:r>
            <w:proofErr w:type="spellEnd"/>
            <w:r w:rsidR="00256E5A">
              <w:rPr>
                <w:b/>
                <w:sz w:val="16"/>
                <w:szCs w:val="16"/>
              </w:rPr>
              <w:t xml:space="preserve"> lost</w:t>
            </w:r>
          </w:p>
        </w:tc>
        <w:tc>
          <w:tcPr>
            <w:tcW w:w="6673" w:type="dxa"/>
            <w:shd w:val="clear" w:color="auto" w:fill="auto"/>
          </w:tcPr>
          <w:p w14:paraId="3440CBC6" w14:textId="631A6092" w:rsidR="00AB5A3E" w:rsidRPr="00AB5A3E" w:rsidRDefault="00AB5A3E" w:rsidP="00AB5A3E">
            <w:pPr>
              <w:rPr>
                <w:rFonts w:ascii="Times" w:hAnsi="Times"/>
                <w:b/>
                <w:sz w:val="16"/>
                <w:szCs w:val="16"/>
              </w:rPr>
            </w:pPr>
            <w:r w:rsidRPr="00AB5A3E">
              <w:rPr>
                <w:rFonts w:ascii="Times" w:hAnsi="Times"/>
                <w:bCs/>
                <w:sz w:val="16"/>
                <w:szCs w:val="16"/>
              </w:rPr>
              <w:t>Group Leader supervision</w:t>
            </w:r>
            <w:r w:rsidR="006E4079" w:rsidRPr="00AB5A3E">
              <w:rPr>
                <w:rFonts w:ascii="Times" w:hAnsi="Times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4079" w:rsidRPr="00AB5A3E">
              <w:rPr>
                <w:rFonts w:ascii="Times" w:hAnsi="Times"/>
                <w:b/>
                <w:sz w:val="16"/>
                <w:szCs w:val="16"/>
              </w:rPr>
              <w:instrText xml:space="preserve"> FORMTEXT </w:instrText>
            </w:r>
            <w:r w:rsidR="006E4079" w:rsidRPr="00AB5A3E">
              <w:rPr>
                <w:rFonts w:ascii="Times" w:hAnsi="Times"/>
                <w:b/>
                <w:sz w:val="16"/>
                <w:szCs w:val="16"/>
              </w:rPr>
            </w:r>
            <w:r w:rsidR="006E4079" w:rsidRPr="00AB5A3E">
              <w:rPr>
                <w:rFonts w:ascii="Times" w:hAnsi="Times"/>
                <w:b/>
                <w:sz w:val="16"/>
                <w:szCs w:val="16"/>
              </w:rPr>
              <w:fldChar w:fldCharType="separate"/>
            </w:r>
            <w:r w:rsidR="006E4079" w:rsidRPr="00AB5A3E">
              <w:rPr>
                <w:rFonts w:ascii="Times" w:hAnsi="Times"/>
                <w:b/>
                <w:noProof/>
                <w:sz w:val="16"/>
                <w:szCs w:val="16"/>
              </w:rPr>
              <w:t> </w:t>
            </w:r>
            <w:r w:rsidR="006E4079" w:rsidRPr="00AB5A3E">
              <w:rPr>
                <w:rFonts w:ascii="Times" w:hAnsi="Times"/>
                <w:b/>
                <w:noProof/>
                <w:sz w:val="16"/>
                <w:szCs w:val="16"/>
              </w:rPr>
              <w:t> </w:t>
            </w:r>
            <w:r w:rsidR="006E4079" w:rsidRPr="00AB5A3E">
              <w:rPr>
                <w:rFonts w:ascii="Times" w:hAnsi="Times"/>
                <w:b/>
                <w:noProof/>
                <w:sz w:val="16"/>
                <w:szCs w:val="16"/>
              </w:rPr>
              <w:t> </w:t>
            </w:r>
            <w:r w:rsidR="006E4079" w:rsidRPr="00AB5A3E">
              <w:rPr>
                <w:rFonts w:ascii="Times" w:hAnsi="Times"/>
                <w:b/>
                <w:noProof/>
                <w:sz w:val="16"/>
                <w:szCs w:val="16"/>
              </w:rPr>
              <w:t> </w:t>
            </w:r>
            <w:r w:rsidR="006E4079" w:rsidRPr="00AB5A3E">
              <w:rPr>
                <w:rFonts w:ascii="Times" w:hAnsi="Times"/>
                <w:b/>
                <w:noProof/>
                <w:sz w:val="16"/>
                <w:szCs w:val="16"/>
              </w:rPr>
              <w:t> </w:t>
            </w:r>
            <w:r w:rsidR="006E4079" w:rsidRPr="00AB5A3E">
              <w:rPr>
                <w:rFonts w:ascii="Times" w:hAnsi="Times"/>
                <w:b/>
                <w:sz w:val="16"/>
                <w:szCs w:val="16"/>
              </w:rPr>
              <w:fldChar w:fldCharType="end"/>
            </w:r>
          </w:p>
          <w:p w14:paraId="65E87972" w14:textId="12A738F5" w:rsidR="00AB5A3E" w:rsidRPr="00AB5A3E" w:rsidRDefault="00AB5A3E" w:rsidP="00AB5A3E">
            <w:pPr>
              <w:rPr>
                <w:rFonts w:ascii="Times" w:hAnsi="Times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LIC to notify Group Leader of whereabouts of </w:t>
            </w:r>
            <w:proofErr w:type="spellStart"/>
            <w:r w:rsidRPr="00AB5A3E">
              <w:rPr>
                <w:rFonts w:ascii="Times" w:hAnsi="Times"/>
                <w:color w:val="000000"/>
                <w:sz w:val="16"/>
                <w:szCs w:val="16"/>
              </w:rPr>
              <w:t>cyp</w:t>
            </w:r>
            <w:proofErr w:type="spellEnd"/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 or Admin if unable to locate Group Rep</w:t>
            </w:r>
          </w:p>
          <w:p w14:paraId="4B690172" w14:textId="2287EA67" w:rsidR="006E4079" w:rsidRPr="00AB5A3E" w:rsidRDefault="006E4079" w:rsidP="007A49B1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58D1338" w14:textId="7767410A" w:rsidR="00256E5A" w:rsidRPr="00AB5A3E" w:rsidRDefault="00256E5A" w:rsidP="00256E5A">
            <w:pPr>
              <w:rPr>
                <w:rFonts w:ascii="Times" w:hAnsi="Times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Allergic Reactions</w:t>
            </w:r>
          </w:p>
          <w:p w14:paraId="53A3BF0F" w14:textId="40273059" w:rsidR="006E4079" w:rsidRPr="00AB5A3E" w:rsidRDefault="006E4079" w:rsidP="007A49B1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BE57F36" w14:textId="29671E00" w:rsidR="006E4079" w:rsidRPr="007A49B1" w:rsidRDefault="00256E5A" w:rsidP="007A49B1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Illness - all</w:t>
            </w:r>
          </w:p>
        </w:tc>
        <w:tc>
          <w:tcPr>
            <w:tcW w:w="6673" w:type="dxa"/>
            <w:shd w:val="clear" w:color="auto" w:fill="auto"/>
          </w:tcPr>
          <w:p w14:paraId="4D31BB8C" w14:textId="33E3CBB2" w:rsidR="00AB5A3E" w:rsidRPr="00AB5A3E" w:rsidRDefault="00AB5A3E" w:rsidP="00AB5A3E">
            <w:pPr>
              <w:rPr>
                <w:rFonts w:ascii="Times" w:hAnsi="Times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Parental notification of Known Allergies LIC to supervise and to check with CYP/Adult</w:t>
            </w:r>
          </w:p>
          <w:p w14:paraId="3E4E0F83" w14:textId="07F4B6F7" w:rsidR="006E4079" w:rsidRPr="00AB5A3E" w:rsidRDefault="006E4079" w:rsidP="007A49B1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1965F975" w14:textId="0C99FAB0" w:rsidR="00256E5A" w:rsidRPr="00AB5A3E" w:rsidRDefault="00256E5A" w:rsidP="00256E5A">
            <w:pPr>
              <w:pStyle w:val="NormalWeb"/>
              <w:rPr>
                <w:rFonts w:ascii="Times" w:hAnsi="Times"/>
                <w:color w:val="000000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Tables and chairs (and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 xml:space="preserve"> 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other obstructions) –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 xml:space="preserve"> 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injuries to participants or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 xml:space="preserve"> 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leaders setting up,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 xml:space="preserve"> 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moving, or collapsing the</w:t>
            </w:r>
            <w:r w:rsidR="00AB5A3E">
              <w:rPr>
                <w:rFonts w:ascii="Times" w:hAnsi="Times"/>
                <w:color w:val="000000"/>
                <w:sz w:val="16"/>
                <w:szCs w:val="16"/>
              </w:rPr>
              <w:t xml:space="preserve"> </w:t>
            </w: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items</w:t>
            </w:r>
          </w:p>
          <w:p w14:paraId="0C715C82" w14:textId="781FB5EC" w:rsidR="006E4079" w:rsidRPr="007A49B1" w:rsidRDefault="006E4079" w:rsidP="007A49B1">
            <w:pPr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3F68EDC" w14:textId="6746F462" w:rsidR="006E4079" w:rsidRPr="007A49B1" w:rsidRDefault="00AB5A3E" w:rsidP="007A49B1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Injury-all</w:t>
            </w:r>
          </w:p>
        </w:tc>
        <w:tc>
          <w:tcPr>
            <w:tcW w:w="6673" w:type="dxa"/>
            <w:shd w:val="clear" w:color="auto" w:fill="auto"/>
          </w:tcPr>
          <w:p w14:paraId="01D0E15E" w14:textId="14CBBA7C" w:rsidR="00AB5A3E" w:rsidRPr="00AB5A3E" w:rsidRDefault="00AB5A3E" w:rsidP="00AB5A3E">
            <w:pPr>
              <w:rPr>
                <w:rFonts w:ascii="Times" w:hAnsi="Times"/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Leaders to set up and monitor use. Leaders to monitor movement and check secure before use, during and after</w:t>
            </w:r>
          </w:p>
          <w:p w14:paraId="54D3917F" w14:textId="456287D3" w:rsidR="006E4079" w:rsidRPr="00AB5A3E" w:rsidRDefault="006E4079" w:rsidP="007A49B1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FAAEA4C" w14:textId="0A32E74A" w:rsidR="00256E5A" w:rsidRPr="00AB5A3E" w:rsidRDefault="00256E5A" w:rsidP="00256E5A">
            <w:pPr>
              <w:rPr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>Challenging Behaviour</w:t>
            </w:r>
          </w:p>
          <w:p w14:paraId="46BCF558" w14:textId="3AEB4046" w:rsidR="006E4079" w:rsidRPr="007A49B1" w:rsidRDefault="006E4079" w:rsidP="007A49B1">
            <w:pPr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A1CFBF9" w14:textId="281A5215" w:rsidR="006E4079" w:rsidRPr="007A49B1" w:rsidRDefault="00AB5A3E" w:rsidP="007A49B1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1A2DBD72" w14:textId="77777777" w:rsidR="00AB5A3E" w:rsidRPr="00AB5A3E" w:rsidRDefault="00AB5A3E" w:rsidP="00AB5A3E">
            <w:pPr>
              <w:rPr>
                <w:sz w:val="16"/>
                <w:szCs w:val="16"/>
              </w:rPr>
            </w:pPr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Min of 2 leaders </w:t>
            </w:r>
            <w:proofErr w:type="gramStart"/>
            <w:r w:rsidRPr="00AB5A3E">
              <w:rPr>
                <w:rFonts w:ascii="Times" w:hAnsi="Times"/>
                <w:color w:val="000000"/>
                <w:sz w:val="16"/>
                <w:szCs w:val="16"/>
              </w:rPr>
              <w:t>at all times</w:t>
            </w:r>
            <w:proofErr w:type="gramEnd"/>
            <w:r w:rsidRPr="00AB5A3E">
              <w:rPr>
                <w:rFonts w:ascii="Times" w:hAnsi="Times"/>
                <w:color w:val="000000"/>
                <w:sz w:val="16"/>
                <w:szCs w:val="16"/>
              </w:rPr>
              <w:t xml:space="preserve"> with relevant experience Sensory Fiddle toys, Lego, Blackout Tent, Blankets, Colouring Doodle Pens/Paper, low stimulus environment, calm soothing voices, no sudden demands.</w:t>
            </w:r>
          </w:p>
          <w:p w14:paraId="24FB527B" w14:textId="05975893" w:rsidR="006E4079" w:rsidRPr="007A49B1" w:rsidRDefault="006E4079" w:rsidP="007A49B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D3FA1" w14:textId="77777777" w:rsidR="00B02FE5" w:rsidRDefault="00B02FE5">
      <w:r>
        <w:separator/>
      </w:r>
    </w:p>
  </w:endnote>
  <w:endnote w:type="continuationSeparator" w:id="0">
    <w:p w14:paraId="0B14B47C" w14:textId="77777777" w:rsidR="00B02FE5" w:rsidRDefault="00B0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01C111-B12D-894A-8532-5F353E666374}"/>
    <w:embedBold r:id="rId2" w:fontKey="{8400CE85-3F3D-DD4B-9CDF-DD5265FABC5B}"/>
    <w:embedItalic r:id="rId3" w:fontKey="{7EC96A55-E253-7240-801E-2B80C263603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5D786AA3-835E-BE4E-845F-371B864D00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3BBD9BD-AA68-094F-B47D-9FDB06A7B7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7271DDD-CA3B-7844-A617-E97D43BC0D76}"/>
  </w:font>
  <w:font w:name="Nunito Sans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7" w:fontKey="{0DDF30B2-4443-2748-8C7C-0BBD68BF2920}"/>
    <w:embedBold r:id="rId8" w:fontKey="{725C2CB4-18E4-844F-8847-B1060CF4CE72}"/>
    <w:embedItalic r:id="rId9" w:fontKey="{3DD1382A-365E-CA45-A4D3-FD6055414DFA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4C910EE-1A22-AB4B-A6B5-F7DB2AC5855A}"/>
  </w:font>
  <w:font w:name="Nunito Light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4" w:fontKey="{28F43B81-19F0-6049-9870-D1B4A8B3B5D6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9271D56C-D7B1-8347-B9C1-FDC94A502A1B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7F9F1926-92AC-7340-B013-53E9A814FAB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3536CBED-DD49-9A46-83FD-F27480E40D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729EC" w14:textId="77777777" w:rsidR="00B02FE5" w:rsidRDefault="00B02FE5">
      <w:r>
        <w:separator/>
      </w:r>
    </w:p>
  </w:footnote>
  <w:footnote w:type="continuationSeparator" w:id="0">
    <w:p w14:paraId="1D7CC6E3" w14:textId="77777777" w:rsidR="00B02FE5" w:rsidRDefault="00B02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489997">
    <w:abstractNumId w:val="17"/>
  </w:num>
  <w:num w:numId="2" w16cid:durableId="1942376597">
    <w:abstractNumId w:val="22"/>
  </w:num>
  <w:num w:numId="3" w16cid:durableId="949360190">
    <w:abstractNumId w:val="25"/>
  </w:num>
  <w:num w:numId="4" w16cid:durableId="388502004">
    <w:abstractNumId w:val="15"/>
  </w:num>
  <w:num w:numId="5" w16cid:durableId="1668971156">
    <w:abstractNumId w:val="23"/>
  </w:num>
  <w:num w:numId="6" w16cid:durableId="830608524">
    <w:abstractNumId w:val="0"/>
  </w:num>
  <w:num w:numId="7" w16cid:durableId="1095437706">
    <w:abstractNumId w:val="1"/>
  </w:num>
  <w:num w:numId="8" w16cid:durableId="1968969297">
    <w:abstractNumId w:val="2"/>
  </w:num>
  <w:num w:numId="9" w16cid:durableId="1261141305">
    <w:abstractNumId w:val="3"/>
  </w:num>
  <w:num w:numId="10" w16cid:durableId="1191601417">
    <w:abstractNumId w:val="8"/>
  </w:num>
  <w:num w:numId="11" w16cid:durableId="1446004995">
    <w:abstractNumId w:val="4"/>
  </w:num>
  <w:num w:numId="12" w16cid:durableId="1253470380">
    <w:abstractNumId w:val="5"/>
  </w:num>
  <w:num w:numId="13" w16cid:durableId="689913661">
    <w:abstractNumId w:val="6"/>
  </w:num>
  <w:num w:numId="14" w16cid:durableId="1192184759">
    <w:abstractNumId w:val="7"/>
  </w:num>
  <w:num w:numId="15" w16cid:durableId="836265052">
    <w:abstractNumId w:val="9"/>
  </w:num>
  <w:num w:numId="16" w16cid:durableId="1293708880">
    <w:abstractNumId w:val="11"/>
  </w:num>
  <w:num w:numId="17" w16cid:durableId="2118864241">
    <w:abstractNumId w:val="20"/>
  </w:num>
  <w:num w:numId="18" w16cid:durableId="1386221934">
    <w:abstractNumId w:val="14"/>
  </w:num>
  <w:num w:numId="19" w16cid:durableId="1043555807">
    <w:abstractNumId w:val="31"/>
  </w:num>
  <w:num w:numId="20" w16cid:durableId="505705600">
    <w:abstractNumId w:val="28"/>
  </w:num>
  <w:num w:numId="21" w16cid:durableId="1380058960">
    <w:abstractNumId w:val="32"/>
  </w:num>
  <w:num w:numId="22" w16cid:durableId="1831487055">
    <w:abstractNumId w:val="26"/>
  </w:num>
  <w:num w:numId="23" w16cid:durableId="21055665">
    <w:abstractNumId w:val="12"/>
  </w:num>
  <w:num w:numId="24" w16cid:durableId="1269966350">
    <w:abstractNumId w:val="13"/>
  </w:num>
  <w:num w:numId="25" w16cid:durableId="2016498167">
    <w:abstractNumId w:val="24"/>
  </w:num>
  <w:num w:numId="26" w16cid:durableId="2051613846">
    <w:abstractNumId w:val="19"/>
  </w:num>
  <w:num w:numId="27" w16cid:durableId="1149249912">
    <w:abstractNumId w:val="10"/>
  </w:num>
  <w:num w:numId="28" w16cid:durableId="147793444">
    <w:abstractNumId w:val="16"/>
  </w:num>
  <w:num w:numId="29" w16cid:durableId="699626090">
    <w:abstractNumId w:val="21"/>
  </w:num>
  <w:num w:numId="30" w16cid:durableId="903249909">
    <w:abstractNumId w:val="27"/>
  </w:num>
  <w:num w:numId="31" w16cid:durableId="1455829497">
    <w:abstractNumId w:val="30"/>
  </w:num>
  <w:num w:numId="32" w16cid:durableId="1190069883">
    <w:abstractNumId w:val="29"/>
  </w:num>
  <w:num w:numId="33" w16cid:durableId="17742802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0770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56E5A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72CEE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86207"/>
    <w:rsid w:val="00992CB2"/>
    <w:rsid w:val="00993843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A3E"/>
    <w:rsid w:val="00AB5D62"/>
    <w:rsid w:val="00AC4085"/>
    <w:rsid w:val="00B02FE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56E5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56E5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BB6E9D-B2C0-46C2-9C3D-855B5EAA1A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CC4401-6DCF-470B-BE06-310940165CFC}"/>
</file>

<file path=customXml/itemProps4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Alison Fell</cp:lastModifiedBy>
  <cp:revision>3</cp:revision>
  <cp:lastPrinted>2019-01-31T08:56:00Z</cp:lastPrinted>
  <dcterms:created xsi:type="dcterms:W3CDTF">2022-05-26T12:27:00Z</dcterms:created>
  <dcterms:modified xsi:type="dcterms:W3CDTF">2022-05-26T12:44:00Z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